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F80A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9BC6B82" w14:textId="77777777" w:rsidR="00937250" w:rsidRPr="00937250" w:rsidRDefault="00937250" w:rsidP="00937250">
      <w:pPr>
        <w:pStyle w:val="Ttulo"/>
        <w:rPr>
          <w:rFonts w:ascii="Times New Roman" w:hAnsi="Times New Roman" w:cs="Times New Roman"/>
        </w:rPr>
      </w:pPr>
    </w:p>
    <w:p w14:paraId="7C753F87" w14:textId="77777777" w:rsidR="00937250" w:rsidRDefault="00937250" w:rsidP="00937250">
      <w:pPr>
        <w:pStyle w:val="Ttulo"/>
        <w:rPr>
          <w:rFonts w:ascii="Times New Roman" w:hAnsi="Times New Roman" w:cs="Times New Roman"/>
        </w:rPr>
      </w:pPr>
    </w:p>
    <w:p w14:paraId="0E872CAB" w14:textId="77777777" w:rsidR="0008273E" w:rsidRDefault="0008273E" w:rsidP="0008273E"/>
    <w:p w14:paraId="3013915A" w14:textId="77777777" w:rsidR="0008273E" w:rsidRPr="0008273E" w:rsidRDefault="0008273E" w:rsidP="0008273E"/>
    <w:p w14:paraId="39130E10" w14:textId="77777777" w:rsidR="00937250" w:rsidRPr="00937250" w:rsidRDefault="00937250" w:rsidP="00937250">
      <w:pPr>
        <w:pStyle w:val="Ttulo"/>
        <w:rPr>
          <w:rFonts w:ascii="Times New Roman" w:hAnsi="Times New Roman" w:cs="Times New Roman"/>
        </w:rPr>
      </w:pPr>
    </w:p>
    <w:p w14:paraId="2B0F4492" w14:textId="77777777" w:rsidR="00937250" w:rsidRPr="00937250" w:rsidRDefault="00937250" w:rsidP="00937250">
      <w:pPr>
        <w:pStyle w:val="Ttulo"/>
        <w:rPr>
          <w:rFonts w:ascii="Times New Roman" w:hAnsi="Times New Roman" w:cs="Times New Roman"/>
        </w:rPr>
      </w:pPr>
    </w:p>
    <w:p w14:paraId="03C656D5" w14:textId="77777777" w:rsidR="00937250" w:rsidRDefault="00937250" w:rsidP="00937250">
      <w:pPr>
        <w:pStyle w:val="Ttulo"/>
        <w:rPr>
          <w:rFonts w:ascii="Times New Roman" w:hAnsi="Times New Roman" w:cs="Times New Roman"/>
        </w:rPr>
      </w:pPr>
    </w:p>
    <w:p w14:paraId="387F62E1" w14:textId="77777777" w:rsidR="0008273E" w:rsidRPr="0008273E" w:rsidRDefault="0008273E" w:rsidP="0008273E"/>
    <w:p w14:paraId="6AFDC8E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511F1A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8</w:t>
      </w:r>
    </w:p>
    <w:p w14:paraId="3C6F9CE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DO PROPRIETÁRIO DE TERRENO PARTICULAR</w:t>
      </w:r>
    </w:p>
    <w:p w14:paraId="20E34DF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B31F25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62ABAA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046E08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A2132D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6A7ABE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97BBD3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B1725E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215BB8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6C6FA4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1A7BB13C" w14:textId="77777777" w:rsidR="00937250" w:rsidRPr="00937250" w:rsidRDefault="00937250" w:rsidP="00C80EC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8</w:t>
      </w:r>
    </w:p>
    <w:p w14:paraId="164B1CEC" w14:textId="77777777" w:rsidR="00937250" w:rsidRPr="00937250" w:rsidRDefault="00937250" w:rsidP="00C80EC7">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DO PROPRIETÁRIO DE TERRENO PARTICULAR</w:t>
      </w:r>
    </w:p>
    <w:p w14:paraId="5AA14035" w14:textId="77777777" w:rsidR="00937250" w:rsidRPr="00937250" w:rsidRDefault="00937250" w:rsidP="00937250">
      <w:pPr>
        <w:pStyle w:val="Ttulo"/>
        <w:rPr>
          <w:rFonts w:ascii="Times New Roman" w:hAnsi="Times New Roman" w:cs="Times New Roman"/>
        </w:rPr>
      </w:pPr>
    </w:p>
    <w:p w14:paraId="77290D1D" w14:textId="77777777" w:rsidR="00937250" w:rsidRPr="0008273E" w:rsidRDefault="00937250" w:rsidP="00937250">
      <w:pPr>
        <w:pStyle w:val="Ttulo"/>
        <w:jc w:val="both"/>
        <w:rPr>
          <w:rFonts w:ascii="Times New Roman" w:hAnsi="Times New Roman" w:cs="Times New Roman"/>
          <w:b/>
          <w:bCs/>
          <w:sz w:val="28"/>
          <w:szCs w:val="28"/>
        </w:rPr>
      </w:pPr>
      <w:r w:rsidRPr="0008273E">
        <w:rPr>
          <w:rFonts w:ascii="Times New Roman" w:hAnsi="Times New Roman" w:cs="Times New Roman"/>
          <w:b/>
          <w:bCs/>
          <w:sz w:val="28"/>
          <w:szCs w:val="28"/>
        </w:rPr>
        <w:t>OBSERVAÇÕES:</w:t>
      </w:r>
    </w:p>
    <w:p w14:paraId="7CE905E5" w14:textId="77777777" w:rsidR="00937250" w:rsidRPr="0008273E" w:rsidRDefault="00937250" w:rsidP="00937250">
      <w:pPr>
        <w:pStyle w:val="Ttulo"/>
        <w:jc w:val="both"/>
        <w:rPr>
          <w:rFonts w:ascii="Times New Roman" w:hAnsi="Times New Roman" w:cs="Times New Roman"/>
          <w:b/>
          <w:bCs/>
          <w:i/>
          <w:sz w:val="28"/>
          <w:szCs w:val="28"/>
        </w:rPr>
      </w:pPr>
      <w:r w:rsidRPr="0008273E">
        <w:rPr>
          <w:rFonts w:ascii="Times New Roman" w:hAnsi="Times New Roman" w:cs="Times New Roman"/>
          <w:b/>
          <w:bCs/>
          <w:sz w:val="28"/>
          <w:szCs w:val="28"/>
        </w:rPr>
        <w:t>A Notificação do proprietário onde está inserido o “núcleo urbano informal consolidado” é obrigatória. A ausência de impugnação resultará no prosseguimento da Reurb. Havendo impugnação, esta não poderá ser infundada. Cabe ao proprietário demonstrar que adotou as medidas legais necessárias para proteger sua propriedade, com eventual ação reivindicatória ou possessória, com decisão judicial específica que impeça a análise, aprovação e registro da Reurb (art. 74, Lei nº 13.465/2017).</w:t>
      </w:r>
    </w:p>
    <w:p w14:paraId="129425D8" w14:textId="77777777" w:rsidR="00937250" w:rsidRPr="00937250" w:rsidRDefault="00937250" w:rsidP="00937250">
      <w:pPr>
        <w:jc w:val="center"/>
        <w:rPr>
          <w:rFonts w:ascii="Times New Roman" w:hAnsi="Times New Roman" w:cs="Times New Roman"/>
          <w:b/>
          <w:sz w:val="28"/>
          <w:szCs w:val="28"/>
        </w:rPr>
      </w:pPr>
    </w:p>
    <w:p w14:paraId="587C887D" w14:textId="77777777" w:rsidR="00937250" w:rsidRPr="00937250" w:rsidRDefault="00937250" w:rsidP="00937250">
      <w:pPr>
        <w:pStyle w:val="Ttulo"/>
        <w:rPr>
          <w:rFonts w:ascii="Times New Roman" w:hAnsi="Times New Roman" w:cs="Times New Roman"/>
          <w:sz w:val="28"/>
          <w:szCs w:val="28"/>
        </w:rPr>
      </w:pPr>
      <w:r w:rsidRPr="00937250">
        <w:rPr>
          <w:rFonts w:ascii="Times New Roman" w:hAnsi="Times New Roman" w:cs="Times New Roman"/>
          <w:sz w:val="28"/>
          <w:szCs w:val="28"/>
        </w:rPr>
        <w:t>NOTIFICAÇÃO</w:t>
      </w:r>
    </w:p>
    <w:p w14:paraId="3C8D0604" w14:textId="77777777" w:rsidR="00937250" w:rsidRPr="00937250" w:rsidRDefault="00937250" w:rsidP="00937250">
      <w:pPr>
        <w:pStyle w:val="Subttulo"/>
        <w:rPr>
          <w:rFonts w:ascii="Times New Roman" w:hAnsi="Times New Roman" w:cs="Times New Roman"/>
        </w:rPr>
      </w:pPr>
    </w:p>
    <w:p w14:paraId="092CA2CB" w14:textId="77777777" w:rsidR="00937250" w:rsidRPr="00937250" w:rsidRDefault="00937250" w:rsidP="00937250">
      <w:pPr>
        <w:pStyle w:val="Subttulo"/>
        <w:rPr>
          <w:rFonts w:ascii="Times New Roman" w:hAnsi="Times New Roman" w:cs="Times New Roman"/>
        </w:rPr>
      </w:pPr>
      <w:r w:rsidRPr="00937250">
        <w:rPr>
          <w:rFonts w:ascii="Times New Roman" w:hAnsi="Times New Roman" w:cs="Times New Roman"/>
        </w:rPr>
        <w:t>Ilustríssimo Senhor:</w:t>
      </w:r>
    </w:p>
    <w:p w14:paraId="106E0956" w14:textId="77777777" w:rsidR="00937250" w:rsidRPr="00937250" w:rsidRDefault="00937250" w:rsidP="00937250">
      <w:pPr>
        <w:spacing w:after="0" w:line="240" w:lineRule="auto"/>
        <w:jc w:val="both"/>
        <w:rPr>
          <w:rFonts w:ascii="Times New Roman" w:hAnsi="Times New Roman" w:cs="Times New Roman"/>
          <w:b/>
          <w:sz w:val="28"/>
          <w:szCs w:val="28"/>
        </w:rPr>
      </w:pPr>
    </w:p>
    <w:p w14:paraId="6868D592" w14:textId="77777777" w:rsidR="00937250" w:rsidRPr="00937250" w:rsidRDefault="00937250" w:rsidP="00937250">
      <w:pPr>
        <w:jc w:val="both"/>
        <w:rPr>
          <w:rFonts w:ascii="Times New Roman" w:hAnsi="Times New Roman" w:cs="Times New Roman"/>
          <w:sz w:val="28"/>
          <w:szCs w:val="28"/>
        </w:rPr>
      </w:pPr>
      <w:r w:rsidRPr="00937250">
        <w:rPr>
          <w:rFonts w:ascii="Times New Roman" w:hAnsi="Times New Roman" w:cs="Times New Roman"/>
          <w:sz w:val="28"/>
          <w:szCs w:val="28"/>
        </w:rPr>
        <w:t>O</w:t>
      </w:r>
      <w:r w:rsidRPr="00937250">
        <w:rPr>
          <w:rFonts w:ascii="Times New Roman" w:hAnsi="Times New Roman" w:cs="Times New Roman"/>
          <w:b/>
          <w:sz w:val="28"/>
          <w:szCs w:val="28"/>
        </w:rPr>
        <w:t xml:space="preserve"> MUNICÍPIO DE ...........................</w:t>
      </w:r>
      <w:r w:rsidRPr="00937250">
        <w:rPr>
          <w:rFonts w:ascii="Times New Roman" w:hAnsi="Times New Roman" w:cs="Times New Roman"/>
          <w:sz w:val="28"/>
          <w:szCs w:val="28"/>
        </w:rPr>
        <w:t xml:space="preserve">, na forma do artigo 31, § 1°, da Lei n° 13.465/2017, através da Secretaria Municipal de Habitação, neste ato representada pelo seu titular....................................., vem por meio da presente </w:t>
      </w:r>
      <w:r w:rsidRPr="00937250">
        <w:rPr>
          <w:rFonts w:ascii="Times New Roman" w:hAnsi="Times New Roman" w:cs="Times New Roman"/>
          <w:b/>
          <w:sz w:val="28"/>
          <w:szCs w:val="28"/>
        </w:rPr>
        <w:t>NOTIFICAR</w:t>
      </w:r>
      <w:r w:rsidRPr="00937250">
        <w:rPr>
          <w:rFonts w:ascii="Times New Roman" w:hAnsi="Times New Roman" w:cs="Times New Roman"/>
          <w:sz w:val="28"/>
          <w:szCs w:val="28"/>
        </w:rPr>
        <w:t xml:space="preserve"> o Senhor </w:t>
      </w:r>
      <w:r w:rsidRPr="00937250">
        <w:rPr>
          <w:rFonts w:ascii="Times New Roman" w:hAnsi="Times New Roman" w:cs="Times New Roman"/>
          <w:b/>
          <w:sz w:val="28"/>
          <w:szCs w:val="28"/>
        </w:rPr>
        <w:t>....................................</w:t>
      </w:r>
      <w:r w:rsidRPr="00937250">
        <w:rPr>
          <w:rFonts w:ascii="Times New Roman" w:hAnsi="Times New Roman" w:cs="Times New Roman"/>
          <w:sz w:val="28"/>
          <w:szCs w:val="28"/>
        </w:rPr>
        <w:t xml:space="preserve">, portador do CPF nº ..................................., </w:t>
      </w:r>
      <w:r w:rsidRPr="00937250">
        <w:rPr>
          <w:rFonts w:ascii="Times New Roman" w:hAnsi="Times New Roman" w:cs="Times New Roman"/>
          <w:b/>
          <w:sz w:val="28"/>
          <w:szCs w:val="28"/>
        </w:rPr>
        <w:t>para, querendo, apresentar impugnação no prazo de 30 (trinta) dias corridos</w:t>
      </w:r>
      <w:r w:rsidRPr="00937250">
        <w:rPr>
          <w:rFonts w:ascii="Times New Roman" w:hAnsi="Times New Roman" w:cs="Times New Roman"/>
          <w:sz w:val="28"/>
          <w:szCs w:val="28"/>
        </w:rPr>
        <w:t>, contados da data do recebimento desta Notificação, referente ao procedimento administrativo de Regularização Fundiária Urbana – Reurb, previsto na Lei nº 13.465/2017, que foi instaurado por decisão do Excelentíssimo Senhor Prefeito, visando regularizar o “núcleo urbano informal consolidado” denominado.............................. e localizado na.........................................................</w:t>
      </w:r>
    </w:p>
    <w:p w14:paraId="18D63E1F" w14:textId="77777777" w:rsidR="00937250" w:rsidRPr="00937250" w:rsidRDefault="00937250" w:rsidP="00937250">
      <w:pPr>
        <w:spacing w:after="0" w:line="240" w:lineRule="auto"/>
        <w:ind w:firstLine="1701"/>
        <w:jc w:val="both"/>
        <w:rPr>
          <w:rFonts w:ascii="Times New Roman" w:hAnsi="Times New Roman" w:cs="Times New Roman"/>
          <w:color w:val="000000" w:themeColor="text1"/>
          <w:sz w:val="28"/>
          <w:szCs w:val="28"/>
        </w:rPr>
      </w:pPr>
    </w:p>
    <w:p w14:paraId="6E19FD4E" w14:textId="77777777" w:rsidR="00937250" w:rsidRPr="00937250" w:rsidRDefault="00937250" w:rsidP="00937250">
      <w:pPr>
        <w:pStyle w:val="Corpodetexto"/>
        <w:jc w:val="both"/>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t>Conforme consta dos autos do processo administrativo nº ......... e da matrícula imobiliária nº ................. o senhor é notificado na qualidade de proprietário do terreno onde está inserido o “núcleo urbano informal consolidado”.</w:t>
      </w:r>
    </w:p>
    <w:p w14:paraId="76179590" w14:textId="77777777" w:rsidR="00937250" w:rsidRPr="00937250" w:rsidRDefault="00937250" w:rsidP="00937250">
      <w:pPr>
        <w:pStyle w:val="Corpodetexto"/>
        <w:jc w:val="both"/>
        <w:rPr>
          <w:rFonts w:ascii="Times New Roman" w:hAnsi="Times New Roman" w:cs="Times New Roman"/>
          <w:color w:val="000000" w:themeColor="text1"/>
          <w:sz w:val="28"/>
          <w:szCs w:val="28"/>
        </w:rPr>
      </w:pPr>
    </w:p>
    <w:p w14:paraId="01D1BBD0"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A impugnação deverá ser devidamente motivada e deverá ser apresentada na Secretaria Municipal de Habitação.</w:t>
      </w:r>
    </w:p>
    <w:p w14:paraId="661ECFD6" w14:textId="77777777" w:rsidR="00937250" w:rsidRPr="00937250" w:rsidRDefault="00937250" w:rsidP="00937250">
      <w:pPr>
        <w:spacing w:after="0" w:line="240" w:lineRule="auto"/>
        <w:ind w:firstLine="1701"/>
        <w:jc w:val="both"/>
        <w:rPr>
          <w:rFonts w:ascii="Times New Roman" w:hAnsi="Times New Roman" w:cs="Times New Roman"/>
          <w:sz w:val="28"/>
          <w:szCs w:val="28"/>
        </w:rPr>
      </w:pPr>
    </w:p>
    <w:p w14:paraId="47182434" w14:textId="77777777" w:rsidR="00937250" w:rsidRPr="00937250" w:rsidRDefault="00937250" w:rsidP="00937250">
      <w:pPr>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Se a impugnação for infundada ou não for apresentada pelo Notificado, haverá o prosseguimento do procedimento de Regularização Fundiária Urbana – Reurb do mencionado “núcleo urbano informal consolidado”, para evitar lesão aos padrões de desenvolvimento urbano e na defesa dos direitos dos ocupantes, inclusive com a entrega de títulos de “legitimação fundiária” ou “legitimação de posse”.</w:t>
      </w:r>
    </w:p>
    <w:p w14:paraId="0431B91C" w14:textId="77777777" w:rsidR="00937250" w:rsidRPr="00937250" w:rsidRDefault="00937250" w:rsidP="00937250">
      <w:pPr>
        <w:spacing w:after="0" w:line="240" w:lineRule="auto"/>
        <w:jc w:val="both"/>
        <w:rPr>
          <w:rFonts w:ascii="Times New Roman" w:hAnsi="Times New Roman" w:cs="Times New Roman"/>
          <w:sz w:val="28"/>
          <w:szCs w:val="28"/>
        </w:rPr>
      </w:pPr>
    </w:p>
    <w:p w14:paraId="02970EF6" w14:textId="77777777" w:rsidR="00937250" w:rsidRPr="00937250" w:rsidRDefault="00937250" w:rsidP="00937250">
      <w:pPr>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A impugnação será acolhida se houver decisão judicial específica que impeça a análise, aprovação e registro da regularização fundiária, nos termos do artigo 74, da Lei nº 13.465/2017.</w:t>
      </w:r>
    </w:p>
    <w:p w14:paraId="7825B826" w14:textId="77777777" w:rsidR="00937250" w:rsidRPr="00937250" w:rsidRDefault="00937250" w:rsidP="00937250">
      <w:pPr>
        <w:spacing w:after="0" w:line="240" w:lineRule="auto"/>
        <w:jc w:val="both"/>
        <w:rPr>
          <w:rFonts w:ascii="Times New Roman" w:hAnsi="Times New Roman" w:cs="Times New Roman"/>
          <w:sz w:val="28"/>
          <w:szCs w:val="28"/>
        </w:rPr>
      </w:pPr>
    </w:p>
    <w:p w14:paraId="5A168044" w14:textId="77777777" w:rsidR="00937250" w:rsidRPr="00937250" w:rsidRDefault="00937250" w:rsidP="00937250">
      <w:pPr>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Reserva-se a Administração o direito de pleitear judicialmente em face dos eventuais responsáveis pela implantação do “núcleo urbano informal consolidado” indenizações pelas despesas com a regularização, conforme artigo 14, §2º, da Lei nº 13.465/2017.</w:t>
      </w:r>
    </w:p>
    <w:p w14:paraId="2C43A837" w14:textId="77777777" w:rsidR="00937250" w:rsidRPr="00937250" w:rsidRDefault="00937250" w:rsidP="00937250">
      <w:pPr>
        <w:spacing w:after="0" w:line="240" w:lineRule="auto"/>
        <w:ind w:firstLine="1701"/>
        <w:jc w:val="both"/>
        <w:rPr>
          <w:rFonts w:ascii="Times New Roman" w:hAnsi="Times New Roman" w:cs="Times New Roman"/>
          <w:sz w:val="28"/>
          <w:szCs w:val="28"/>
        </w:rPr>
      </w:pPr>
    </w:p>
    <w:p w14:paraId="3A9914F5"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A ausência de impugnação implicará a perda de eventual direito de que o notificado titularize sobre o imóvel objeto da Reurb (artigo 24, §8º, do Decreto nº 9.310/2018).</w:t>
      </w:r>
    </w:p>
    <w:p w14:paraId="1DC5BFB7" w14:textId="77777777" w:rsidR="00937250" w:rsidRPr="00937250" w:rsidRDefault="00937250" w:rsidP="00937250">
      <w:pPr>
        <w:spacing w:after="0" w:line="240" w:lineRule="auto"/>
        <w:jc w:val="both"/>
        <w:rPr>
          <w:rFonts w:ascii="Times New Roman" w:hAnsi="Times New Roman" w:cs="Times New Roman"/>
          <w:sz w:val="28"/>
          <w:szCs w:val="28"/>
        </w:rPr>
      </w:pPr>
    </w:p>
    <w:p w14:paraId="0654931C" w14:textId="77777777" w:rsidR="00937250" w:rsidRPr="00937250" w:rsidRDefault="00937250" w:rsidP="00937250">
      <w:pPr>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Cidade de ..................., 20 de fevereiro de 2025.</w:t>
      </w:r>
    </w:p>
    <w:p w14:paraId="07077B8F" w14:textId="77777777" w:rsidR="00937250" w:rsidRPr="00937250" w:rsidRDefault="00937250" w:rsidP="00937250">
      <w:pPr>
        <w:spacing w:after="0" w:line="240" w:lineRule="auto"/>
        <w:jc w:val="both"/>
        <w:rPr>
          <w:rFonts w:ascii="Times New Roman" w:hAnsi="Times New Roman" w:cs="Times New Roman"/>
          <w:sz w:val="28"/>
          <w:szCs w:val="28"/>
        </w:rPr>
      </w:pPr>
    </w:p>
    <w:p w14:paraId="654ACAA3" w14:textId="759C44C7" w:rsidR="00937250" w:rsidRPr="00937250" w:rsidRDefault="00937250" w:rsidP="00937250">
      <w:pPr>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Secretário Municipal de Habitação</w:t>
      </w:r>
    </w:p>
    <w:p w14:paraId="014CBCFD" w14:textId="77777777" w:rsidR="00937250" w:rsidRPr="00937250" w:rsidRDefault="00937250" w:rsidP="00937250">
      <w:pPr>
        <w:rPr>
          <w:rFonts w:ascii="Times New Roman" w:hAnsi="Times New Roman" w:cs="Times New Roman"/>
        </w:rPr>
      </w:pPr>
    </w:p>
    <w:p w14:paraId="77FAED5B" w14:textId="77777777" w:rsidR="00937250" w:rsidRPr="00937250" w:rsidRDefault="00937250" w:rsidP="00937250">
      <w:pPr>
        <w:rPr>
          <w:rFonts w:ascii="Times New Roman" w:hAnsi="Times New Roman" w:cs="Times New Roman"/>
        </w:rPr>
      </w:pPr>
    </w:p>
    <w:p w14:paraId="7070A5C8" w14:textId="77777777" w:rsidR="00937250" w:rsidRPr="00937250" w:rsidRDefault="00937250" w:rsidP="00937250">
      <w:pPr>
        <w:rPr>
          <w:rFonts w:ascii="Times New Roman" w:hAnsi="Times New Roman" w:cs="Times New Roman"/>
        </w:rPr>
      </w:pPr>
    </w:p>
    <w:p w14:paraId="2C94DA6D" w14:textId="77777777" w:rsidR="00937250" w:rsidRPr="00937250" w:rsidRDefault="00937250" w:rsidP="00937250">
      <w:pPr>
        <w:rPr>
          <w:rFonts w:ascii="Times New Roman" w:hAnsi="Times New Roman" w:cs="Times New Roman"/>
        </w:rPr>
      </w:pPr>
    </w:p>
    <w:p w14:paraId="658C494F" w14:textId="77777777" w:rsidR="00937250" w:rsidRPr="00937250" w:rsidRDefault="00937250" w:rsidP="00937250">
      <w:pPr>
        <w:rPr>
          <w:rFonts w:ascii="Times New Roman" w:hAnsi="Times New Roman" w:cs="Times New Roman"/>
        </w:rPr>
      </w:pPr>
    </w:p>
    <w:p w14:paraId="51E54100" w14:textId="77777777" w:rsidR="00937250" w:rsidRPr="00937250" w:rsidRDefault="00937250" w:rsidP="00937250">
      <w:pPr>
        <w:rPr>
          <w:rFonts w:ascii="Times New Roman" w:hAnsi="Times New Roman" w:cs="Times New Roman"/>
        </w:rPr>
      </w:pPr>
    </w:p>
    <w:p w14:paraId="62FB8D04" w14:textId="77777777" w:rsidR="00937250" w:rsidRPr="00937250" w:rsidRDefault="00937250" w:rsidP="00937250">
      <w:pPr>
        <w:rPr>
          <w:rFonts w:ascii="Times New Roman" w:hAnsi="Times New Roman" w:cs="Times New Roman"/>
        </w:rPr>
      </w:pPr>
    </w:p>
    <w:p w14:paraId="675DC17F" w14:textId="77777777" w:rsidR="00937250" w:rsidRPr="00937250" w:rsidRDefault="00937250" w:rsidP="00937250">
      <w:pPr>
        <w:rPr>
          <w:rFonts w:ascii="Times New Roman" w:hAnsi="Times New Roman" w:cs="Times New Roman"/>
        </w:rPr>
      </w:pPr>
    </w:p>
    <w:sectPr w:rsidR="00937250" w:rsidRPr="00937250" w:rsidSect="00937250">
      <w:headerReference w:type="default" r:id="rId7"/>
      <w:footerReference w:type="default" r:id="rId8"/>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D0A57" w14:textId="77777777" w:rsidR="009910F9" w:rsidRDefault="009910F9" w:rsidP="00937250">
      <w:pPr>
        <w:spacing w:after="0" w:line="240" w:lineRule="auto"/>
      </w:pPr>
      <w:r>
        <w:separator/>
      </w:r>
    </w:p>
  </w:endnote>
  <w:endnote w:type="continuationSeparator" w:id="0">
    <w:p w14:paraId="7D6B15C5" w14:textId="77777777" w:rsidR="009910F9" w:rsidRDefault="009910F9"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Content>
      <w:p w14:paraId="57A77DB4" w14:textId="77777777" w:rsidR="00696C77" w:rsidRDefault="00000000">
        <w:pPr>
          <w:pStyle w:val="Rodap"/>
          <w:jc w:val="center"/>
        </w:pPr>
        <w:r>
          <w:fldChar w:fldCharType="begin"/>
        </w:r>
        <w:r>
          <w:instrText>PAGE   \* MERGEFORMAT</w:instrText>
        </w:r>
        <w:r>
          <w:fldChar w:fldCharType="separate"/>
        </w:r>
        <w:r>
          <w:t>2</w:t>
        </w:r>
        <w:r>
          <w:fldChar w:fldCharType="end"/>
        </w:r>
      </w:p>
    </w:sdtContent>
  </w:sdt>
  <w:p w14:paraId="4F8E3F00" w14:textId="77777777" w:rsidR="00696C77" w:rsidRDefault="00696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2EA16" w14:textId="77777777" w:rsidR="009910F9" w:rsidRDefault="009910F9" w:rsidP="00937250">
      <w:pPr>
        <w:spacing w:after="0" w:line="240" w:lineRule="auto"/>
      </w:pPr>
      <w:r>
        <w:separator/>
      </w:r>
    </w:p>
  </w:footnote>
  <w:footnote w:type="continuationSeparator" w:id="0">
    <w:p w14:paraId="6E2B1286" w14:textId="77777777" w:rsidR="009910F9" w:rsidRDefault="009910F9" w:rsidP="00937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696C77" w:rsidRPr="000C3E76" w:rsidRDefault="00000000"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8273E"/>
    <w:rsid w:val="0009094A"/>
    <w:rsid w:val="001B3A7F"/>
    <w:rsid w:val="002F392A"/>
    <w:rsid w:val="004A6A82"/>
    <w:rsid w:val="006047CC"/>
    <w:rsid w:val="00696C77"/>
    <w:rsid w:val="007917F1"/>
    <w:rsid w:val="00937250"/>
    <w:rsid w:val="009910F9"/>
    <w:rsid w:val="00B56651"/>
    <w:rsid w:val="00BA779B"/>
    <w:rsid w:val="00C80EC7"/>
    <w:rsid w:val="00D50EDB"/>
    <w:rsid w:val="00F6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463</Words>
  <Characters>2501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2</cp:revision>
  <dcterms:created xsi:type="dcterms:W3CDTF">2025-02-17T18:43:00Z</dcterms:created>
  <dcterms:modified xsi:type="dcterms:W3CDTF">2025-02-17T18:43:00Z</dcterms:modified>
</cp:coreProperties>
</file>