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CD6F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bookmarkStart w:id="0" w:name="_Hlk96800678"/>
    </w:p>
    <w:p w14:paraId="3DBB062C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4AE8A0B9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596AB1C5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6D32C73A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5011F527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bookmarkEnd w:id="0"/>
    <w:p w14:paraId="5BF6C76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254C0239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t>MODELO Nº 13</w:t>
      </w:r>
    </w:p>
    <w:p w14:paraId="6FFE15B4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250">
        <w:rPr>
          <w:rFonts w:ascii="Times New Roman" w:hAnsi="Times New Roman" w:cs="Times New Roman"/>
          <w:b/>
          <w:sz w:val="40"/>
          <w:szCs w:val="40"/>
        </w:rPr>
        <w:t>DECISÃO APROVANDO OU INDEFERINDO A REURB</w:t>
      </w:r>
    </w:p>
    <w:p w14:paraId="019381CC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E715B3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383C69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7258F4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B71D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DB1FD7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617A0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93799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ABA8D7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8E89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7EDFD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5CFFEF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D357B4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D8732C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C75693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50F4F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D3282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B7905F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A553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1319FC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D8A2A6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E4ACC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C5D69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C544F4" w14:textId="77777777" w:rsidR="00937250" w:rsidRPr="00937250" w:rsidRDefault="00937250" w:rsidP="0030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MODELO Nº 13</w:t>
      </w:r>
    </w:p>
    <w:p w14:paraId="48F31B2F" w14:textId="77777777" w:rsidR="00937250" w:rsidRPr="00937250" w:rsidRDefault="00937250" w:rsidP="0030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250">
        <w:rPr>
          <w:rFonts w:ascii="Times New Roman" w:hAnsi="Times New Roman" w:cs="Times New Roman"/>
          <w:b/>
          <w:sz w:val="40"/>
          <w:szCs w:val="40"/>
        </w:rPr>
        <w:t>DECISÃO APROVANDO OU INDEFERINDO A REURB</w:t>
      </w:r>
    </w:p>
    <w:p w14:paraId="3166AC0C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E31742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0231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250">
        <w:rPr>
          <w:rFonts w:ascii="Times New Roman" w:hAnsi="Times New Roman" w:cs="Times New Roman"/>
          <w:b/>
          <w:sz w:val="24"/>
          <w:szCs w:val="24"/>
        </w:rPr>
        <w:t>Processo administrativo n ___/2025</w:t>
      </w:r>
    </w:p>
    <w:p w14:paraId="714EA9E1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D800F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7250">
        <w:rPr>
          <w:rFonts w:ascii="Times New Roman" w:hAnsi="Times New Roman" w:cs="Times New Roman"/>
          <w:b/>
          <w:sz w:val="30"/>
          <w:szCs w:val="30"/>
        </w:rPr>
        <w:t>DECISÃO APROVANDO A CONCLUSÃO DA REURB</w:t>
      </w:r>
    </w:p>
    <w:p w14:paraId="06AAEB9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61DA9B2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50">
        <w:rPr>
          <w:rFonts w:ascii="Times New Roman" w:hAnsi="Times New Roman" w:cs="Times New Roman"/>
          <w:sz w:val="28"/>
          <w:szCs w:val="28"/>
        </w:rPr>
        <w:t>Trata-se de processo administrativo de Regularização Fundiária Urbana – Reurb, instaurado em conformidade com a Lei nº 13.465/2017, com o objetivo de regularizar o “núcleo urbano informal consolidado”, denominado ......................, localizado na ..................................... e nos termos do artigo 40, da Lei nº 13.465/2017:</w:t>
      </w:r>
    </w:p>
    <w:p w14:paraId="1B03EC54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008E241E" w14:textId="77777777" w:rsidR="00937250" w:rsidRPr="00937250" w:rsidRDefault="00937250" w:rsidP="00937250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937250">
        <w:rPr>
          <w:sz w:val="28"/>
          <w:szCs w:val="28"/>
        </w:rPr>
        <w:t>1) Serão executadas as seguintes obras de infraestrutura essencial:</w:t>
      </w:r>
    </w:p>
    <w:p w14:paraId="680C3EF4" w14:textId="77777777" w:rsidR="00937250" w:rsidRPr="00937250" w:rsidRDefault="00937250" w:rsidP="00937250">
      <w:pPr>
        <w:pStyle w:val="p9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14:paraId="38D80F5A" w14:textId="77777777" w:rsidR="00937250" w:rsidRPr="00937250" w:rsidRDefault="00937250" w:rsidP="00937250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937250">
        <w:rPr>
          <w:sz w:val="28"/>
          <w:szCs w:val="28"/>
        </w:rPr>
        <w:t>2) Fica aprovado o projeto de regularização fundiária resultante do procedimento de regularização fundiária instaurado nos autos do processo administrativo nº.............; e</w:t>
      </w:r>
    </w:p>
    <w:p w14:paraId="53D1C689" w14:textId="77777777" w:rsidR="00937250" w:rsidRPr="00937250" w:rsidRDefault="00937250" w:rsidP="00937250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14:paraId="31BA639E" w14:textId="77777777" w:rsidR="00937250" w:rsidRPr="00937250" w:rsidRDefault="00937250" w:rsidP="00937250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937250">
        <w:rPr>
          <w:sz w:val="28"/>
          <w:szCs w:val="28"/>
        </w:rPr>
        <w:t>3) identificar e declarar os ocupantes de cada unidade imobiliária com destinação urbana regularizada, e os respectivos direitos reais.</w:t>
      </w:r>
    </w:p>
    <w:p w14:paraId="568C62D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62B7AB2A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Foi realizado o “estudo preliminar da situação ambiental”, parte integrante do projeto de regularização fundiária, o “núcleo urbano informal consolidado” está totalmente implantado, constituindo situação de fato, reunindo os pressupostos legais para ser aprovado ambientalmente.</w:t>
      </w:r>
    </w:p>
    <w:p w14:paraId="3B2E4FC9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7AB7B093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 xml:space="preserve">Isto posto, </w:t>
      </w:r>
      <w:r w:rsidRPr="00937250">
        <w:rPr>
          <w:rFonts w:ascii="Times New Roman" w:hAnsi="Times New Roman" w:cs="Times New Roman"/>
          <w:b/>
          <w:sz w:val="28"/>
          <w:szCs w:val="28"/>
          <w:lang w:eastAsia="pt-BR"/>
        </w:rPr>
        <w:t>DECIDO</w:t>
      </w:r>
      <w:r w:rsidRPr="00937250">
        <w:rPr>
          <w:rFonts w:ascii="Times New Roman" w:hAnsi="Times New Roman" w:cs="Times New Roman"/>
          <w:sz w:val="28"/>
          <w:szCs w:val="28"/>
          <w:lang w:eastAsia="pt-BR"/>
        </w:rPr>
        <w:t xml:space="preserve"> pela </w:t>
      </w:r>
      <w:r w:rsidRPr="00937250">
        <w:rPr>
          <w:rFonts w:ascii="Times New Roman" w:hAnsi="Times New Roman" w:cs="Times New Roman"/>
          <w:b/>
          <w:sz w:val="28"/>
          <w:szCs w:val="28"/>
          <w:lang w:eastAsia="pt-BR"/>
        </w:rPr>
        <w:t>APROVAÇÃO AMBIENTAL E URBANÍSTICA</w:t>
      </w:r>
      <w:r w:rsidRPr="00937250">
        <w:rPr>
          <w:rFonts w:ascii="Times New Roman" w:hAnsi="Times New Roman" w:cs="Times New Roman"/>
          <w:sz w:val="28"/>
          <w:szCs w:val="28"/>
          <w:lang w:eastAsia="pt-BR"/>
        </w:rPr>
        <w:t xml:space="preserve"> da Regularização Fundiária Urbana – Reurb e determino a expedição da Certidão de Regularização Fundiária – CRF e o seu encaminhamento para registro no Cartório de Registro de Imóveis, acompanhada do projeto de regularização fundiária, tudo com fundamento legal nos artigos 40, 41 e 42 da Lei nº 13.465/2017.</w:t>
      </w:r>
    </w:p>
    <w:p w14:paraId="73FE0071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7263F7C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Cidade de .................., 19 de fevereiro de 2025.</w:t>
      </w:r>
    </w:p>
    <w:p w14:paraId="0026139F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4FCB6B64" w14:textId="77777777" w:rsidR="00937250" w:rsidRPr="00937250" w:rsidRDefault="00937250" w:rsidP="009372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7250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Assinatura do Prefeito</w:t>
      </w:r>
    </w:p>
    <w:p w14:paraId="49E3B0BF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3F007A4F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10610A42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75D34C7B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sectPr w:rsidR="00937250" w:rsidRPr="00937250" w:rsidSect="00937250">
      <w:headerReference w:type="default" r:id="rId7"/>
      <w:footerReference w:type="default" r:id="rId8"/>
      <w:pgSz w:w="11906" w:h="16838"/>
      <w:pgMar w:top="1418" w:right="1021" w:bottom="1418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68B2F" w14:textId="77777777" w:rsidR="00F4338F" w:rsidRDefault="00F4338F" w:rsidP="00937250">
      <w:pPr>
        <w:spacing w:after="0" w:line="240" w:lineRule="auto"/>
      </w:pPr>
      <w:r>
        <w:separator/>
      </w:r>
    </w:p>
  </w:endnote>
  <w:endnote w:type="continuationSeparator" w:id="0">
    <w:p w14:paraId="390DAE1D" w14:textId="77777777" w:rsidR="00F4338F" w:rsidRDefault="00F4338F" w:rsidP="0093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954555"/>
      <w:docPartObj>
        <w:docPartGallery w:val="Page Numbers (Bottom of Page)"/>
        <w:docPartUnique/>
      </w:docPartObj>
    </w:sdtPr>
    <w:sdtContent>
      <w:p w14:paraId="57A77DB4" w14:textId="77777777" w:rsidR="00696C77" w:rsidRDefault="000000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E3F00" w14:textId="77777777" w:rsidR="00696C77" w:rsidRDefault="00696C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B6197" w14:textId="77777777" w:rsidR="00F4338F" w:rsidRDefault="00F4338F" w:rsidP="00937250">
      <w:pPr>
        <w:spacing w:after="0" w:line="240" w:lineRule="auto"/>
      </w:pPr>
      <w:r>
        <w:separator/>
      </w:r>
    </w:p>
  </w:footnote>
  <w:footnote w:type="continuationSeparator" w:id="0">
    <w:p w14:paraId="59BD5EF4" w14:textId="77777777" w:rsidR="00F4338F" w:rsidRDefault="00F4338F" w:rsidP="0093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5CE1" w14:textId="77777777" w:rsidR="00696C77" w:rsidRPr="000C3E76" w:rsidRDefault="00000000" w:rsidP="000C56C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Super Manual de Regularização Fundiária Urbana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20F1"/>
    <w:multiLevelType w:val="hybridMultilevel"/>
    <w:tmpl w:val="31F6304A"/>
    <w:lvl w:ilvl="0" w:tplc="3508CC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EA103A"/>
    <w:multiLevelType w:val="singleLevel"/>
    <w:tmpl w:val="70EEE7D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965113424">
    <w:abstractNumId w:val="1"/>
  </w:num>
  <w:num w:numId="2" w16cid:durableId="16573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50"/>
    <w:rsid w:val="0008273E"/>
    <w:rsid w:val="0009094A"/>
    <w:rsid w:val="000A68E9"/>
    <w:rsid w:val="001B3A7F"/>
    <w:rsid w:val="002F392A"/>
    <w:rsid w:val="00303E2F"/>
    <w:rsid w:val="004A6A82"/>
    <w:rsid w:val="006047CC"/>
    <w:rsid w:val="00696C77"/>
    <w:rsid w:val="007917F1"/>
    <w:rsid w:val="00937250"/>
    <w:rsid w:val="00B56651"/>
    <w:rsid w:val="00BA779B"/>
    <w:rsid w:val="00C07DA0"/>
    <w:rsid w:val="00CE25FF"/>
    <w:rsid w:val="00D50EDB"/>
    <w:rsid w:val="00F4338F"/>
    <w:rsid w:val="00F66A67"/>
    <w:rsid w:val="00F9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5F4"/>
  <w15:chartTrackingRefBased/>
  <w15:docId w15:val="{8BF7B0DC-6C64-436D-BACF-64F24CC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50"/>
    <w:pPr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93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3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3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37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37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7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7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7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3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3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3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3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7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7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7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7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72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725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7250"/>
    <w:rPr>
      <w:b/>
      <w:bCs/>
    </w:rPr>
  </w:style>
  <w:style w:type="character" w:styleId="nfase">
    <w:name w:val="Emphasis"/>
    <w:basedOn w:val="Fontepargpadro"/>
    <w:uiPriority w:val="20"/>
    <w:qFormat/>
    <w:rsid w:val="00937250"/>
    <w:rPr>
      <w:i/>
      <w:iCs/>
    </w:rPr>
  </w:style>
  <w:style w:type="paragraph" w:customStyle="1" w:styleId="artigo">
    <w:name w:val="artig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250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250"/>
    <w:rPr>
      <w:kern w:val="0"/>
    </w:rPr>
  </w:style>
  <w:style w:type="paragraph" w:customStyle="1" w:styleId="texto2">
    <w:name w:val="texto2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250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250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37250"/>
    <w:rPr>
      <w:rFonts w:ascii="Segoe UI" w:hAnsi="Segoe UI" w:cs="Segoe UI"/>
      <w:kern w:val="0"/>
      <w:sz w:val="18"/>
      <w:szCs w:val="18"/>
      <w14:ligatures w14:val="none"/>
    </w:rPr>
  </w:style>
  <w:style w:type="paragraph" w:styleId="Textodenotaderodap">
    <w:name w:val="footnote text"/>
    <w:aliases w:val="Char Char Char"/>
    <w:basedOn w:val="Normal"/>
    <w:link w:val="TextodenotaderodapChar"/>
    <w:uiPriority w:val="99"/>
    <w:unhideWhenUsed/>
    <w:qFormat/>
    <w:rsid w:val="009372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 Char Char"/>
    <w:basedOn w:val="Fontepargpadro"/>
    <w:link w:val="Textodenotaderodap"/>
    <w:uiPriority w:val="99"/>
    <w:rsid w:val="00937250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937250"/>
    <w:rPr>
      <w:vertAlign w:val="superscript"/>
    </w:rPr>
  </w:style>
  <w:style w:type="paragraph" w:styleId="Corpodetexto2">
    <w:name w:val="Body Text 2"/>
    <w:basedOn w:val="Normal"/>
    <w:link w:val="Corpodetexto2Char"/>
    <w:rsid w:val="00937250"/>
    <w:p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7250"/>
    <w:rPr>
      <w:rFonts w:ascii="Verdana" w:eastAsia="Times New Roman" w:hAnsi="Verdana" w:cs="Times New Roman"/>
      <w:b/>
      <w:kern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372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37250"/>
    <w:rPr>
      <w:kern w:val="0"/>
    </w:rPr>
  </w:style>
  <w:style w:type="paragraph" w:styleId="Corpodetexto3">
    <w:name w:val="Body Text 3"/>
    <w:basedOn w:val="Normal"/>
    <w:link w:val="Corpodetexto3Char"/>
    <w:uiPriority w:val="99"/>
    <w:unhideWhenUsed/>
    <w:rsid w:val="009372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7250"/>
    <w:rPr>
      <w:kern w:val="0"/>
      <w:sz w:val="16"/>
      <w:szCs w:val="16"/>
    </w:rPr>
  </w:style>
  <w:style w:type="paragraph" w:customStyle="1" w:styleId="Ementa">
    <w:name w:val="Ementa"/>
    <w:rsid w:val="00937250"/>
    <w:pPr>
      <w:spacing w:after="181" w:line="240" w:lineRule="auto"/>
      <w:ind w:firstLine="850"/>
      <w:jc w:val="both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customStyle="1" w:styleId="Fonte">
    <w:name w:val="Fonte"/>
    <w:rsid w:val="00937250"/>
    <w:pPr>
      <w:spacing w:after="0" w:line="240" w:lineRule="auto"/>
      <w:jc w:val="right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3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37250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destaqueementa">
    <w:name w:val="destaqueementa"/>
    <w:basedOn w:val="Fontepargpadro"/>
    <w:rsid w:val="00937250"/>
    <w:rPr>
      <w:b/>
      <w:bCs/>
      <w:color w:val="FF000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372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37250"/>
    <w:rPr>
      <w:kern w:val="0"/>
      <w:sz w:val="16"/>
      <w:szCs w:val="16"/>
    </w:rPr>
  </w:style>
  <w:style w:type="character" w:customStyle="1" w:styleId="hl">
    <w:name w:val="hl"/>
    <w:basedOn w:val="Fontepargpadro"/>
    <w:rsid w:val="00937250"/>
  </w:style>
  <w:style w:type="character" w:customStyle="1" w:styleId="googqs-tidbit1">
    <w:name w:val="goog_qs-tidbit1"/>
    <w:basedOn w:val="Fontepargpadro"/>
    <w:rsid w:val="00937250"/>
    <w:rPr>
      <w:vanish w:val="0"/>
      <w:webHidden w:val="0"/>
      <w:specVanish w:val="0"/>
    </w:rPr>
  </w:style>
  <w:style w:type="paragraph" w:customStyle="1" w:styleId="TITULO1">
    <w:name w:val="TITULO 1"/>
    <w:basedOn w:val="Normal"/>
    <w:autoRedefine/>
    <w:rsid w:val="00937250"/>
    <w:pPr>
      <w:spacing w:after="0" w:line="240" w:lineRule="auto"/>
      <w:jc w:val="both"/>
    </w:pPr>
    <w:rPr>
      <w:rFonts w:eastAsia="Times New Roman" w:cs="Arial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372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7250"/>
    <w:rPr>
      <w:kern w:val="0"/>
    </w:rPr>
  </w:style>
  <w:style w:type="paragraph" w:customStyle="1" w:styleId="Default">
    <w:name w:val="Default"/>
    <w:rsid w:val="00937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droltuntertitel">
    <w:name w:val="padroltuntertitel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ar">
    <w:name w:val="ttulo1car"/>
    <w:basedOn w:val="Fontepargpadro"/>
    <w:rsid w:val="00937250"/>
    <w:rPr>
      <w:rFonts w:ascii="Arial" w:hAnsi="Arial" w:cs="Arial" w:hint="default"/>
      <w:b/>
      <w:bCs/>
    </w:rPr>
  </w:style>
  <w:style w:type="character" w:customStyle="1" w:styleId="caracteresdenotaderodap">
    <w:name w:val="caracteresdenotaderodap"/>
    <w:basedOn w:val="Fontepargpadro"/>
    <w:rsid w:val="00937250"/>
    <w:rPr>
      <w:vertAlign w:val="superscript"/>
    </w:rPr>
  </w:style>
  <w:style w:type="character" w:customStyle="1" w:styleId="ww-refdenotaderodap1234">
    <w:name w:val="ww-refdenotaderodap1234"/>
    <w:rsid w:val="00937250"/>
    <w:rPr>
      <w:vertAlign w:val="superscript"/>
    </w:rPr>
  </w:style>
  <w:style w:type="character" w:customStyle="1" w:styleId="hiperlink">
    <w:name w:val="hiperlink"/>
    <w:rsid w:val="00937250"/>
    <w:rPr>
      <w:color w:val="0000FF"/>
      <w:u w:val="single"/>
    </w:rPr>
  </w:style>
  <w:style w:type="character" w:customStyle="1" w:styleId="txtterm1">
    <w:name w:val="txtterm1"/>
    <w:basedOn w:val="Fontepargpadro"/>
    <w:rsid w:val="00937250"/>
    <w:rPr>
      <w:rFonts w:ascii="Times New Roman" w:hAnsi="Times New Roman" w:cs="Times New Roman" w:hint="default"/>
      <w:b/>
      <w:bCs/>
      <w:color w:val="000000"/>
    </w:rPr>
  </w:style>
  <w:style w:type="character" w:customStyle="1" w:styleId="grame">
    <w:name w:val="grame"/>
    <w:basedOn w:val="Fontepargpadro"/>
    <w:rsid w:val="00937250"/>
  </w:style>
  <w:style w:type="character" w:customStyle="1" w:styleId="spelle">
    <w:name w:val="spelle"/>
    <w:basedOn w:val="Fontepargpadro"/>
    <w:rsid w:val="0093725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725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">
    <w:name w:val="cabea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3">
    <w:name w:val="texto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tul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7250"/>
  </w:style>
  <w:style w:type="paragraph" w:customStyle="1" w:styleId="texto10">
    <w:name w:val="texto1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0">
    <w:name w:val="texto2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1">
    <w:name w:val="t1"/>
    <w:basedOn w:val="Fontepargpadro"/>
    <w:rsid w:val="00937250"/>
  </w:style>
  <w:style w:type="paragraph" w:customStyle="1" w:styleId="p5">
    <w:name w:val="p5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937250"/>
  </w:style>
  <w:style w:type="paragraph" w:customStyle="1" w:styleId="Artigo0">
    <w:name w:val="Artigo"/>
    <w:basedOn w:val="TextosemFormatao"/>
    <w:rsid w:val="00937250"/>
    <w:pPr>
      <w:spacing w:before="240"/>
      <w:ind w:left="1620" w:hanging="1260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372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37250"/>
    <w:rPr>
      <w:rFonts w:ascii="Consolas" w:hAnsi="Consolas" w:cs="Consolas"/>
      <w:kern w:val="0"/>
      <w:sz w:val="21"/>
      <w:szCs w:val="21"/>
    </w:rPr>
  </w:style>
  <w:style w:type="paragraph" w:customStyle="1" w:styleId="Pargrafo0">
    <w:name w:val="Parágrafo"/>
    <w:basedOn w:val="Artigo0"/>
    <w:rsid w:val="00937250"/>
    <w:pPr>
      <w:spacing w:before="120"/>
      <w:ind w:left="2880"/>
    </w:pPr>
  </w:style>
  <w:style w:type="character" w:customStyle="1" w:styleId="t2">
    <w:name w:val="t2"/>
    <w:basedOn w:val="Fontepargpadro"/>
    <w:rsid w:val="00937250"/>
  </w:style>
  <w:style w:type="paragraph" w:customStyle="1" w:styleId="seotexto2">
    <w:name w:val="seotexto2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93725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2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paragraph" w:customStyle="1" w:styleId="corpo">
    <w:name w:val="corp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">
    <w:name w:val="abn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37250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37250"/>
    <w:pPr>
      <w:spacing w:after="0" w:line="240" w:lineRule="auto"/>
    </w:pPr>
    <w:rPr>
      <w:kern w:val="2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7250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93725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50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37250"/>
    <w:rPr>
      <w:b/>
      <w:bCs/>
      <w:kern w:val="0"/>
      <w:sz w:val="20"/>
      <w:szCs w:val="2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EBAP EBAP</dc:creator>
  <cp:keywords/>
  <dc:description/>
  <cp:lastModifiedBy>Jamilson Lisboa Sabino</cp:lastModifiedBy>
  <cp:revision>3</cp:revision>
  <dcterms:created xsi:type="dcterms:W3CDTF">2025-02-17T19:02:00Z</dcterms:created>
  <dcterms:modified xsi:type="dcterms:W3CDTF">2025-02-17T19:04:00Z</dcterms:modified>
</cp:coreProperties>
</file>