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3809" w14:textId="77777777" w:rsid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9227E7E" w14:textId="77777777" w:rsidR="0009094A" w:rsidRDefault="0009094A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9BD246" w14:textId="77777777" w:rsidR="0009094A" w:rsidRDefault="0009094A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B85738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7C81B098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888EF0D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4B76EEE0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01940E02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57ADD9BB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5F9298DF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14:paraId="1975CDFB" w14:textId="073CF3A9" w:rsidR="0009094A" w:rsidRP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9094A">
        <w:rPr>
          <w:rFonts w:ascii="Times New Roman" w:hAnsi="Times New Roman" w:cs="Times New Roman"/>
          <w:b/>
          <w:color w:val="FF0000"/>
          <w:sz w:val="52"/>
          <w:szCs w:val="52"/>
        </w:rPr>
        <w:t>MODELO Nº 1</w:t>
      </w:r>
    </w:p>
    <w:p w14:paraId="576BDBB7" w14:textId="43FE969D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094A">
        <w:rPr>
          <w:rFonts w:ascii="Times New Roman" w:hAnsi="Times New Roman" w:cs="Times New Roman"/>
          <w:b/>
          <w:sz w:val="52"/>
          <w:szCs w:val="52"/>
        </w:rPr>
        <w:t>CADASTRO SOCIAL</w:t>
      </w:r>
    </w:p>
    <w:p w14:paraId="1F77E6DA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B75E96D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7F53BCA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1881179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76CBC22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9A52FFE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F5879BF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5E878BD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769B2CF" w14:textId="77777777" w:rsid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470E275" w14:textId="77777777" w:rsidR="0009094A" w:rsidRPr="0009094A" w:rsidRDefault="0009094A" w:rsidP="000909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44E433A" w14:textId="77777777" w:rsidR="0009094A" w:rsidRDefault="0009094A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115D5C" w14:textId="77777777" w:rsidR="0009094A" w:rsidRPr="00937250" w:rsidRDefault="0009094A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A7947A" w14:textId="77777777" w:rsidR="00937250" w:rsidRPr="00937250" w:rsidRDefault="00937250" w:rsidP="000F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1</w:t>
      </w:r>
    </w:p>
    <w:p w14:paraId="70F7D2AD" w14:textId="77777777" w:rsidR="00937250" w:rsidRPr="00937250" w:rsidRDefault="00937250" w:rsidP="000F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CADASTRO SOCIAL</w:t>
      </w:r>
    </w:p>
    <w:p w14:paraId="6E5A263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377FCA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 xml:space="preserve">OBSERVAÇÃO: É necessário identificar se a posse é “justa” (sem violência, clandestinidade ou precariedade), motivo pelo qual é preciso saber de que modo o ocupante tomou posse do imóvel (compra, doação, invasão), pois se a posse é “injusta”, a titulação do ocupante não pode ser outorgada. </w:t>
      </w:r>
    </w:p>
    <w:p w14:paraId="7D240D7F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B26ACE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5C33BB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Endereço da unidade imobiliária: .............................................................................</w:t>
      </w:r>
    </w:p>
    <w:p w14:paraId="6DD768D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(alguns Oficiais de Cartório de Imóveis têm exigido o valor da unidade imobiliária)</w:t>
      </w:r>
    </w:p>
    <w:p w14:paraId="7BDE269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47B867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Nome completo do ocupante/beneficiário: ...............................................................</w:t>
      </w:r>
    </w:p>
    <w:p w14:paraId="61E13BD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8C1C06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Qualificação do ocupante/beneficiário: RG, CPF, estado civil, filiação e profissão (alguns Oficiais de Cartório de Imóveis tem exigido o nome do cônjuge e o regime de casamento)</w:t>
      </w:r>
    </w:p>
    <w:p w14:paraId="5BFF480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...................................................................................................................................</w:t>
      </w:r>
    </w:p>
    <w:p w14:paraId="6B7BCE45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É concessionário, foreiro ou proprietário exclusivo de outro imóvel?</w:t>
      </w:r>
    </w:p>
    <w:p w14:paraId="07A52C13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...................................................................................................................................</w:t>
      </w:r>
    </w:p>
    <w:p w14:paraId="669883E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É beneficiário de outra legitimação de posse, legitimação fundiária ou concessão de uso especial para fins de moradia?</w:t>
      </w:r>
    </w:p>
    <w:p w14:paraId="04084AAC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..................................................................................................................................</w:t>
      </w:r>
    </w:p>
    <w:p w14:paraId="4D256C9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Existe ação judicial questionando a posse da unidade imobiliária?</w:t>
      </w:r>
    </w:p>
    <w:p w14:paraId="2FC3E15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..................................................................................................................................</w:t>
      </w:r>
    </w:p>
    <w:p w14:paraId="08A832C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De que modo tornou-se ocupante da unidade imobiliária? (compra, doação, invasão)</w:t>
      </w:r>
    </w:p>
    <w:p w14:paraId="37AFC46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..................................................................................................................................</w:t>
      </w:r>
    </w:p>
    <w:p w14:paraId="6D0F2073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20 de fevereiro de 2025.</w:t>
      </w:r>
    </w:p>
    <w:p w14:paraId="785CC4F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19FD859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Assinatura do ocupante/beneficiário</w:t>
      </w: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BFD96" w14:textId="77777777" w:rsidR="00262A0A" w:rsidRDefault="00262A0A" w:rsidP="00937250">
      <w:pPr>
        <w:spacing w:after="0" w:line="240" w:lineRule="auto"/>
      </w:pPr>
      <w:r>
        <w:separator/>
      </w:r>
    </w:p>
  </w:endnote>
  <w:endnote w:type="continuationSeparator" w:id="0">
    <w:p w14:paraId="6274B667" w14:textId="77777777" w:rsidR="00262A0A" w:rsidRDefault="00262A0A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766D51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766D51" w:rsidRDefault="00766D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669F" w14:textId="77777777" w:rsidR="00262A0A" w:rsidRDefault="00262A0A" w:rsidP="00937250">
      <w:pPr>
        <w:spacing w:after="0" w:line="240" w:lineRule="auto"/>
      </w:pPr>
      <w:r>
        <w:separator/>
      </w:r>
    </w:p>
  </w:footnote>
  <w:footnote w:type="continuationSeparator" w:id="0">
    <w:p w14:paraId="06CC98B0" w14:textId="77777777" w:rsidR="00262A0A" w:rsidRDefault="00262A0A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766D51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0089C"/>
    <w:rsid w:val="0008273E"/>
    <w:rsid w:val="0009094A"/>
    <w:rsid w:val="000F4CEC"/>
    <w:rsid w:val="001B3A7F"/>
    <w:rsid w:val="00262A0A"/>
    <w:rsid w:val="002F392A"/>
    <w:rsid w:val="004A6A82"/>
    <w:rsid w:val="00766D51"/>
    <w:rsid w:val="00937250"/>
    <w:rsid w:val="00B56651"/>
    <w:rsid w:val="00BA779B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2025-02-17T18:25:00Z</dcterms:created>
  <dcterms:modified xsi:type="dcterms:W3CDTF">2025-02-17T18:25:00Z</dcterms:modified>
</cp:coreProperties>
</file>